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880A" w14:textId="697A5428" w:rsidR="001D6B99" w:rsidRDefault="001D6B99" w:rsidP="001D6B99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D1D6689" w14:textId="27F20EB2" w:rsidR="001D6B99" w:rsidRDefault="001D6B99" w:rsidP="001D6B99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МЕЩАНСКИЙ</w:t>
      </w:r>
    </w:p>
    <w:p w14:paraId="586CC1EC" w14:textId="77777777" w:rsidR="001D6B99" w:rsidRDefault="001D6B99" w:rsidP="001D6B99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0C9FD" w14:textId="37658F04" w:rsidR="001D6B99" w:rsidRDefault="001D6B99" w:rsidP="001D6B99">
      <w:pPr>
        <w:spacing w:after="0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5D7D00E" w14:textId="77777777" w:rsidR="001D6B99" w:rsidRDefault="001D6B99" w:rsidP="001D6B99">
      <w:pPr>
        <w:ind w:right="5386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383D0" w14:textId="09981F14" w:rsidR="001D6B99" w:rsidRPr="001D6B99" w:rsidRDefault="001D6B99" w:rsidP="001D6B99">
      <w:pPr>
        <w:ind w:right="538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B99">
        <w:rPr>
          <w:rFonts w:ascii="Times New Roman" w:hAnsi="Times New Roman" w:cs="Times New Roman"/>
          <w:b/>
          <w:bCs/>
          <w:sz w:val="28"/>
          <w:szCs w:val="28"/>
          <w:u w:val="single"/>
        </w:rPr>
        <w:t>14 марта 2024 г</w:t>
      </w:r>
      <w:r w:rsidR="001B16D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1D6B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№ Р-</w:t>
      </w:r>
      <w:r w:rsidR="001B16DE"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</w:p>
    <w:p w14:paraId="61C766DF" w14:textId="77777777" w:rsidR="001D6B99" w:rsidRDefault="001D6B99" w:rsidP="001D6B99">
      <w:pPr>
        <w:ind w:right="5386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B9703" w14:textId="705FAEAA" w:rsidR="001D6B99" w:rsidRPr="001D6B99" w:rsidRDefault="001D6B99" w:rsidP="001D6B99">
      <w:pPr>
        <w:ind w:right="5386"/>
        <w:rPr>
          <w:rFonts w:ascii="Times New Roman" w:hAnsi="Times New Roman" w:cs="Times New Roman"/>
          <w:b/>
          <w:bCs/>
          <w:sz w:val="28"/>
          <w:szCs w:val="28"/>
        </w:rPr>
      </w:pPr>
      <w:r w:rsidRPr="001D6B99">
        <w:rPr>
          <w:rFonts w:ascii="Times New Roman" w:hAnsi="Times New Roman" w:cs="Times New Roman"/>
          <w:b/>
          <w:bCs/>
          <w:sz w:val="28"/>
          <w:szCs w:val="28"/>
        </w:rPr>
        <w:t>Отчет начальника ОМВД России по Мещанскому району города Москвы о результатах оперативно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D6B99">
        <w:rPr>
          <w:rFonts w:ascii="Times New Roman" w:hAnsi="Times New Roman" w:cs="Times New Roman"/>
          <w:b/>
          <w:bCs/>
          <w:sz w:val="28"/>
          <w:szCs w:val="28"/>
        </w:rPr>
        <w:t xml:space="preserve">служебной деятельности за 2023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EA515" w14:textId="63557EBA" w:rsidR="001D6B99" w:rsidRDefault="001D6B99" w:rsidP="001D6B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6B99">
        <w:rPr>
          <w:rFonts w:ascii="Times New Roman" w:hAnsi="Times New Roman" w:cs="Times New Roman"/>
          <w:sz w:val="28"/>
          <w:szCs w:val="28"/>
        </w:rPr>
        <w:t>В соответствии с частью 3 статьи 8 Федерального закона от 7 февраля 2011 года № 3-ФЗ,  Приказом МВД России от 30 августа 2011 года № 975 «Об организации и проведении отчетов должностных лиц территориальных органов МВД России», заслушав отчет начальника ОМВД России по Мещанскому району Агеева Н.А. о работе ОМВД по Мещанскому району города Москвы о результатах оперативно-служебной деятельности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6B99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1B16DE">
        <w:rPr>
          <w:rFonts w:ascii="Times New Roman" w:hAnsi="Times New Roman" w:cs="Times New Roman"/>
          <w:sz w:val="28"/>
          <w:szCs w:val="28"/>
        </w:rPr>
        <w:t>Совет депутатов муниципального округа Мещанский решил:</w:t>
      </w:r>
      <w:r w:rsidRPr="001D6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DA4D7" w14:textId="20CABFFB" w:rsidR="001D6B99" w:rsidRDefault="001D6B99" w:rsidP="001D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9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6B99">
        <w:rPr>
          <w:rFonts w:ascii="Times New Roman" w:hAnsi="Times New Roman" w:cs="Times New Roman"/>
          <w:sz w:val="28"/>
          <w:szCs w:val="28"/>
        </w:rPr>
        <w:t>Принять к сведению отчет начальника ОМВД России по Мещанскому району Агеева Н.А. о результатах оперативно-служебной деятельности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6B99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ED3718A" w14:textId="6CB6182F" w:rsidR="001D6B99" w:rsidRDefault="001D6B99" w:rsidP="001D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9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6B99">
        <w:rPr>
          <w:rFonts w:ascii="Times New Roman" w:hAnsi="Times New Roman" w:cs="Times New Roman"/>
          <w:sz w:val="28"/>
          <w:szCs w:val="28"/>
        </w:rPr>
        <w:t>Направить копии настоящего решения в УВД по ЦАО ГУ МВД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1D6B99">
        <w:rPr>
          <w:rFonts w:ascii="Times New Roman" w:hAnsi="Times New Roman" w:cs="Times New Roman"/>
          <w:sz w:val="28"/>
          <w:szCs w:val="28"/>
        </w:rPr>
        <w:t xml:space="preserve"> по городу Москве, в Департамент территориальных органов исполнительной власти города Москвы.  </w:t>
      </w:r>
    </w:p>
    <w:p w14:paraId="1CCCB24A" w14:textId="267CE509" w:rsidR="001D6B99" w:rsidRDefault="001D6B99" w:rsidP="001D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9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6B9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14:paraId="055B44E9" w14:textId="6CD0EF65" w:rsidR="001D6B99" w:rsidRDefault="001D6B99" w:rsidP="001D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99">
        <w:rPr>
          <w:rFonts w:ascii="Times New Roman" w:hAnsi="Times New Roman" w:cs="Times New Roman"/>
          <w:sz w:val="28"/>
          <w:szCs w:val="28"/>
        </w:rPr>
        <w:t>4. 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</w:t>
      </w:r>
      <w:r w:rsidRPr="001D6B99">
        <w:rPr>
          <w:rFonts w:ascii="Times New Roman" w:hAnsi="Times New Roman" w:cs="Times New Roman"/>
          <w:sz w:val="28"/>
          <w:szCs w:val="28"/>
        </w:rPr>
        <w:tab/>
      </w:r>
    </w:p>
    <w:p w14:paraId="10E44943" w14:textId="206B611D" w:rsidR="008A7D8D" w:rsidRDefault="001D6B99" w:rsidP="001D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B9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B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Мещанский </w:t>
      </w:r>
      <w:r>
        <w:rPr>
          <w:rFonts w:ascii="Times New Roman" w:hAnsi="Times New Roman" w:cs="Times New Roman"/>
          <w:sz w:val="28"/>
          <w:szCs w:val="28"/>
        </w:rPr>
        <w:t>Толмачеву Н.С.</w:t>
      </w:r>
    </w:p>
    <w:p w14:paraId="5DC5CCFA" w14:textId="77777777" w:rsidR="001D6B99" w:rsidRDefault="001D6B99" w:rsidP="001D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2F443" w14:textId="77777777" w:rsidR="001D6B99" w:rsidRDefault="001D6B99" w:rsidP="001D6B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A66F9" w14:textId="1C3632FA" w:rsidR="001D6B99" w:rsidRPr="001D6B99" w:rsidRDefault="001D6B99" w:rsidP="001D6B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B99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</w:t>
      </w:r>
    </w:p>
    <w:p w14:paraId="65B9FCA4" w14:textId="7BB23D4A" w:rsidR="001D6B99" w:rsidRPr="001D6B99" w:rsidRDefault="001D6B99" w:rsidP="001D6B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B99">
        <w:rPr>
          <w:rFonts w:ascii="Times New Roman" w:hAnsi="Times New Roman" w:cs="Times New Roman"/>
          <w:b/>
          <w:bCs/>
          <w:sz w:val="28"/>
          <w:szCs w:val="28"/>
        </w:rPr>
        <w:t>округа Мещанский                                                                         Н.С.Толмачева</w:t>
      </w:r>
    </w:p>
    <w:sectPr w:rsidR="001D6B99" w:rsidRPr="001D6B99" w:rsidSect="00F34C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D"/>
    <w:rsid w:val="001B16DE"/>
    <w:rsid w:val="001D6B99"/>
    <w:rsid w:val="007A053F"/>
    <w:rsid w:val="008A7D8D"/>
    <w:rsid w:val="00DA158D"/>
    <w:rsid w:val="00DD5B49"/>
    <w:rsid w:val="00F3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DA26"/>
  <w15:chartTrackingRefBased/>
  <w15:docId w15:val="{59B1965E-E247-4A80-93F4-D029249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B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6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4</cp:revision>
  <dcterms:created xsi:type="dcterms:W3CDTF">2024-01-31T06:46:00Z</dcterms:created>
  <dcterms:modified xsi:type="dcterms:W3CDTF">2024-03-21T07:04:00Z</dcterms:modified>
</cp:coreProperties>
</file>